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2006" w14:textId="01B0B4B7" w:rsidR="00411B3E" w:rsidRDefault="00E20813" w:rsidP="00E208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0813">
        <w:rPr>
          <w:rFonts w:ascii="Arial" w:hAnsi="Arial" w:cs="Arial"/>
          <w:b/>
          <w:bCs/>
          <w:sz w:val="28"/>
          <w:szCs w:val="28"/>
        </w:rPr>
        <w:t>A Menedzsment és Controlling egyesület pénzügyi terve 2026-ra</w:t>
      </w:r>
    </w:p>
    <w:tbl>
      <w:tblPr>
        <w:tblW w:w="7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14"/>
        <w:gridCol w:w="1140"/>
        <w:gridCol w:w="1220"/>
        <w:gridCol w:w="1180"/>
      </w:tblGrid>
      <w:tr w:rsidR="008004B2" w:rsidRPr="008004B2" w14:paraId="3723A17E" w14:textId="77777777" w:rsidTr="008004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F8D7" w14:textId="77777777" w:rsidR="008004B2" w:rsidRPr="008004B2" w:rsidRDefault="008004B2" w:rsidP="00800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1DCE" w14:textId="77777777" w:rsidR="008004B2" w:rsidRPr="008004B2" w:rsidRDefault="008004B2" w:rsidP="00800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4F8A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2399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5C7B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2026</w:t>
            </w:r>
          </w:p>
        </w:tc>
      </w:tr>
      <w:tr w:rsidR="008004B2" w:rsidRPr="008004B2" w14:paraId="0750324E" w14:textId="77777777" w:rsidTr="008004B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2B33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27DB" w14:textId="77777777" w:rsidR="008004B2" w:rsidRPr="008004B2" w:rsidRDefault="008004B2" w:rsidP="00800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DECB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Terv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CA3E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 xml:space="preserve"> Tény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84B6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 xml:space="preserve"> Terv </w:t>
            </w:r>
          </w:p>
        </w:tc>
      </w:tr>
      <w:tr w:rsidR="008004B2" w:rsidRPr="008004B2" w14:paraId="44F909BA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9B4D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9EF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Egyéni tagdíjak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0FEE982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1 725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E50E52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1 320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07433EE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1 400 </w:t>
            </w:r>
          </w:p>
        </w:tc>
      </w:tr>
      <w:tr w:rsidR="008004B2" w:rsidRPr="008004B2" w14:paraId="63A0EF85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FD5D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1.2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95A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Vállalati tagdíjak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71307D8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5 600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020D8D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3 700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72A7A4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3 700 </w:t>
            </w:r>
          </w:p>
        </w:tc>
      </w:tr>
      <w:tr w:rsidR="008004B2" w:rsidRPr="008004B2" w14:paraId="4F0CE116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AE57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1.3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FE1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Duális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tadíjak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475CB4A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300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604B74B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312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DF870D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300 </w:t>
            </w:r>
          </w:p>
        </w:tc>
      </w:tr>
      <w:tr w:rsidR="008004B2" w:rsidRPr="008004B2" w14:paraId="5639095A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D6B2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2C0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Tagdíjak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E4D4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7 625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50E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5 332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E7D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5 400 </w:t>
            </w:r>
          </w:p>
        </w:tc>
      </w:tr>
      <w:tr w:rsidR="008004B2" w:rsidRPr="008004B2" w14:paraId="6E3725D0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A606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165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Controlling Konferencia bevétele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443B922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1 500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52229A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2 746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AA5303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2 000 </w:t>
            </w:r>
          </w:p>
        </w:tc>
      </w:tr>
      <w:tr w:rsidR="008004B2" w:rsidRPr="008004B2" w14:paraId="24EFD077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7E1E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31EB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Workshopok bevétele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F90E939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05501C4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151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D59B133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150 </w:t>
            </w:r>
          </w:p>
        </w:tc>
      </w:tr>
      <w:tr w:rsidR="008004B2" w:rsidRPr="008004B2" w14:paraId="263991E9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1E1A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A01D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Működési bevételek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5C1E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1 650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ADBB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2 897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E00A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2 150 </w:t>
            </w:r>
          </w:p>
        </w:tc>
      </w:tr>
      <w:tr w:rsidR="008004B2" w:rsidRPr="008004B2" w14:paraId="2E212988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6CEB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00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329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Pénzpiaci alap, befektetési jegy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EFC7032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200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5693316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FD9B5D3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200 </w:t>
            </w:r>
          </w:p>
        </w:tc>
      </w:tr>
      <w:tr w:rsidR="008004B2" w:rsidRPr="008004B2" w14:paraId="09FA24A8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23FE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004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9C1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Kamat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E190FDF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282BEF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CE50B9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8004B2" w:rsidRPr="008004B2" w14:paraId="76EA0535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E61F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509BA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Pénzügyi bevételek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315F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200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D6B4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93DA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200 </w:t>
            </w:r>
          </w:p>
        </w:tc>
      </w:tr>
      <w:tr w:rsidR="008004B2" w:rsidRPr="008004B2" w14:paraId="5BEF8714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BB9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6602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Bevételek összesen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36DAB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9 475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3074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8 229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ACD3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7 750 </w:t>
            </w:r>
          </w:p>
        </w:tc>
      </w:tr>
      <w:tr w:rsidR="008004B2" w:rsidRPr="008004B2" w14:paraId="607338AC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EAC7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85F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Központi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mcs</w:t>
            </w:r>
            <w:proofErr w:type="spellEnd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354655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250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7C0AA2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28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54D459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20 </w:t>
            </w:r>
          </w:p>
        </w:tc>
      </w:tr>
      <w:tr w:rsidR="008004B2" w:rsidRPr="008004B2" w14:paraId="2E46A17E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0CA1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9.2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56C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Gépipari és járműipari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mcs</w:t>
            </w:r>
            <w:proofErr w:type="spellEnd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2FCE56A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AF9D42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D4D6C7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8004B2" w:rsidRPr="008004B2" w14:paraId="267F8554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2235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9.3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376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KKV- CFO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16503BD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F14520B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99C268B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10 </w:t>
            </w:r>
          </w:p>
        </w:tc>
      </w:tr>
      <w:tr w:rsidR="008004B2" w:rsidRPr="008004B2" w14:paraId="55B41F2E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B166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9.7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4D4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Controlling és TM Oktatók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mcs</w:t>
            </w:r>
            <w:proofErr w:type="spellEnd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E75719D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130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A945F3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914956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20 </w:t>
            </w:r>
          </w:p>
        </w:tc>
      </w:tr>
      <w:tr w:rsidR="008004B2" w:rsidRPr="008004B2" w14:paraId="31253E21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F93B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9.6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3E4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Energetikai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controlling</w:t>
            </w:r>
            <w:proofErr w:type="spellEnd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mcs</w:t>
            </w:r>
            <w:proofErr w:type="spellEnd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96AF3CB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571784B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C4B55BE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10 </w:t>
            </w:r>
          </w:p>
        </w:tc>
      </w:tr>
      <w:tr w:rsidR="008004B2" w:rsidRPr="008004B2" w14:paraId="251D1E65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453C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9.4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196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BI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mcs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B69D2D9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5CA926A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75FE69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8004B2" w:rsidRPr="008004B2" w14:paraId="24D55EA5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DABC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9.5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5A8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ICV tagdíj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01CCD0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BF2532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149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A6D795B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170 </w:t>
            </w:r>
          </w:p>
        </w:tc>
      </w:tr>
      <w:tr w:rsidR="008004B2" w:rsidRPr="008004B2" w14:paraId="15DF2004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977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7A9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Munkacsoportok költségei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A0F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930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9FA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177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23FA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230 </w:t>
            </w:r>
          </w:p>
        </w:tc>
      </w:tr>
      <w:tr w:rsidR="008004B2" w:rsidRPr="008004B2" w14:paraId="6CF909F2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E609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C40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Controlling Konferencia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DB13BCC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400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434FF99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1 641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E27190D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1 200 </w:t>
            </w:r>
          </w:p>
        </w:tc>
      </w:tr>
      <w:tr w:rsidR="008004B2" w:rsidRPr="008004B2" w14:paraId="0FE0D387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7D6E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A9D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Évzáró, kirándulás, pályázat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F2EB45B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500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DC9E39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345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52D2492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500 </w:t>
            </w:r>
          </w:p>
        </w:tc>
      </w:tr>
      <w:tr w:rsidR="008004B2" w:rsidRPr="008004B2" w14:paraId="76C995CB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976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BDC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Programszervezés költségei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7A9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900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E44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1 986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EB8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1 700 </w:t>
            </w:r>
          </w:p>
        </w:tc>
      </w:tr>
      <w:tr w:rsidR="008004B2" w:rsidRPr="008004B2" w14:paraId="52F049C8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762C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3F5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MCE weboldal üzemeltetés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CA8BFC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500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0D2009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36DB61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100 </w:t>
            </w:r>
          </w:p>
        </w:tc>
      </w:tr>
      <w:tr w:rsidR="008004B2" w:rsidRPr="008004B2" w14:paraId="41BD1703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5000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12.1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01BE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Marketing kiadások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ED4A586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7EDED4CD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   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596B57B" w14:textId="4B90FD64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</w:t>
            </w:r>
            <w:r w:rsidR="00B056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  <w:r w:rsidR="00DB4A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</w:t>
            </w: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0 </w:t>
            </w:r>
          </w:p>
        </w:tc>
      </w:tr>
      <w:tr w:rsidR="008004B2" w:rsidRPr="008004B2" w14:paraId="743AF222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941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696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Marketing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97FB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600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56D85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  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73937" w14:textId="54ACA1DE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</w:t>
            </w:r>
            <w:r w:rsidR="00F01EF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00 </w:t>
            </w:r>
          </w:p>
        </w:tc>
      </w:tr>
      <w:tr w:rsidR="008004B2" w:rsidRPr="008004B2" w14:paraId="4A7A8FF3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E5A2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13.1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454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Közgyűlés, vezetői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D2A9A72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300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673B3FF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   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FCD1A6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10 </w:t>
            </w:r>
          </w:p>
        </w:tc>
      </w:tr>
      <w:tr w:rsidR="008004B2" w:rsidRPr="008004B2" w14:paraId="02F1EC33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2F66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15.3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38E3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Back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office</w:t>
            </w:r>
            <w:proofErr w:type="spellEnd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üzemeltetés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9F75EB1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750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1F87A7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774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47E78EE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820 </w:t>
            </w:r>
          </w:p>
        </w:tc>
      </w:tr>
      <w:tr w:rsidR="008004B2" w:rsidRPr="008004B2" w14:paraId="753810BE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1AAD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14.1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1086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Ügyvezetés díjazása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519E5EF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3 760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D96C20A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3 048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B9EC6A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3 200 </w:t>
            </w:r>
          </w:p>
        </w:tc>
      </w:tr>
      <w:tr w:rsidR="008004B2" w:rsidRPr="008004B2" w14:paraId="153A708C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3094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14.2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527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Könyvelés, adó tanácsadó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A4A8720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360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482ED1E2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330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7369D3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340 </w:t>
            </w:r>
          </w:p>
        </w:tc>
      </w:tr>
      <w:tr w:rsidR="008004B2" w:rsidRPr="008004B2" w14:paraId="6FCFD14C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605B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16.2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776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Közjegyző, ügyvéd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4374785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7BF98A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C4F0DC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100 </w:t>
            </w:r>
          </w:p>
        </w:tc>
      </w:tr>
      <w:tr w:rsidR="008004B2" w:rsidRPr="008004B2" w14:paraId="7BB66F30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3A30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15.2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F45E" w14:textId="09464B21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Infrastruktúra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C248513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130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00121C52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185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51D5374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250 </w:t>
            </w:r>
          </w:p>
        </w:tc>
      </w:tr>
      <w:tr w:rsidR="008004B2" w:rsidRPr="008004B2" w14:paraId="38911C51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8E7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E876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Általános költségek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B50F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5 400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D126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4 344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6A56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4 720 </w:t>
            </w:r>
          </w:p>
        </w:tc>
      </w:tr>
      <w:tr w:rsidR="008004B2" w:rsidRPr="008004B2" w14:paraId="218FF9A1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164F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17.2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A81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MCE weboldal fejlesztés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A4980ED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250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20E3E6A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621382DB" w14:textId="6C6C77BC" w:rsidR="008004B2" w:rsidRPr="008004B2" w:rsidRDefault="00580F19" w:rsidP="00065D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300</w:t>
            </w:r>
          </w:p>
        </w:tc>
      </w:tr>
      <w:tr w:rsidR="008004B2" w:rsidRPr="008004B2" w14:paraId="2323F8E9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68CF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17.3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A670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Back </w:t>
            </w:r>
            <w:proofErr w:type="spellStart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office</w:t>
            </w:r>
            <w:proofErr w:type="spellEnd"/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fejlesztés + amortizáció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EC2FD5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100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597DC69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4938CD2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8004B2" w:rsidRPr="008004B2" w14:paraId="4FFF63C2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DA03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76FD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Fejlesztési ráfordítások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98FD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350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01355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270D5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-   </w:t>
            </w:r>
          </w:p>
        </w:tc>
      </w:tr>
      <w:tr w:rsidR="008004B2" w:rsidRPr="008004B2" w14:paraId="797E809D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F527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16.3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8D51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Bankköltség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36714673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75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32A88484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54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5F09486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 75 </w:t>
            </w:r>
          </w:p>
        </w:tc>
      </w:tr>
      <w:tr w:rsidR="008004B2" w:rsidRPr="008004B2" w14:paraId="015E803E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0020" w14:textId="77777777" w:rsidR="008004B2" w:rsidRPr="008004B2" w:rsidRDefault="008004B2" w:rsidP="008004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16.1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6D1F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Adók + járulékok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7C34F927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-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1747448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241CD68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</w:tr>
      <w:tr w:rsidR="008004B2" w:rsidRPr="008004B2" w14:paraId="6CB16D1C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686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BCEC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Adók, járulékok, bank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065DE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75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0B35A" w14:textId="77777777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  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D60A5" w14:textId="20060DED" w:rsidR="008004B2" w:rsidRPr="008004B2" w:rsidRDefault="008004B2" w:rsidP="008004B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</w:t>
            </w:r>
            <w:r w:rsidR="00611E3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  <w:r w:rsidRPr="008004B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75 </w:t>
            </w:r>
          </w:p>
        </w:tc>
      </w:tr>
      <w:tr w:rsidR="008004B2" w:rsidRPr="008004B2" w14:paraId="3DD8309B" w14:textId="77777777" w:rsidTr="008004B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3BCD6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04CB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Felhasználás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BBC68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8 255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7B6E7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6 608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07C96" w14:textId="0D75E31B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</w:t>
            </w:r>
            <w:r w:rsidR="00F660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7 4</w:t>
            </w: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25 </w:t>
            </w:r>
          </w:p>
        </w:tc>
      </w:tr>
      <w:tr w:rsidR="008004B2" w:rsidRPr="008004B2" w14:paraId="4601314F" w14:textId="77777777" w:rsidTr="008004B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D6F4D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3A37B" w14:textId="464C01E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EREDMÉNY</w:t>
            </w:r>
            <w:r w:rsidR="00E266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/Tartalék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37C99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1 220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FEE65" w14:textId="77777777" w:rsidR="008004B2" w:rsidRPr="008004B2" w:rsidRDefault="008004B2" w:rsidP="008004B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1 621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97959" w14:textId="5CA4BA49" w:rsidR="008004B2" w:rsidRPr="008004B2" w:rsidRDefault="008004B2" w:rsidP="00E2663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             </w:t>
            </w:r>
            <w:r w:rsidR="00ED3D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  <w:r w:rsidRPr="008004B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25 </w:t>
            </w:r>
          </w:p>
        </w:tc>
      </w:tr>
    </w:tbl>
    <w:p w14:paraId="08D1104B" w14:textId="77777777" w:rsidR="00922488" w:rsidRDefault="00922488" w:rsidP="008004B2">
      <w:pPr>
        <w:rPr>
          <w:rFonts w:ascii="Arial" w:hAnsi="Arial" w:cs="Arial"/>
          <w:b/>
          <w:bCs/>
          <w:sz w:val="28"/>
          <w:szCs w:val="28"/>
        </w:rPr>
      </w:pPr>
    </w:p>
    <w:sectPr w:rsidR="0092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97"/>
    <w:rsid w:val="00013A97"/>
    <w:rsid w:val="00065DFF"/>
    <w:rsid w:val="000B41C8"/>
    <w:rsid w:val="002121AE"/>
    <w:rsid w:val="0024524E"/>
    <w:rsid w:val="00260ADB"/>
    <w:rsid w:val="002E3DF5"/>
    <w:rsid w:val="00312874"/>
    <w:rsid w:val="00411B3E"/>
    <w:rsid w:val="004D67A4"/>
    <w:rsid w:val="00580F19"/>
    <w:rsid w:val="005923C7"/>
    <w:rsid w:val="00611E3C"/>
    <w:rsid w:val="006B17F8"/>
    <w:rsid w:val="006D54D9"/>
    <w:rsid w:val="008004B2"/>
    <w:rsid w:val="00802BFC"/>
    <w:rsid w:val="00922488"/>
    <w:rsid w:val="009D1702"/>
    <w:rsid w:val="009E2C26"/>
    <w:rsid w:val="009E3F4A"/>
    <w:rsid w:val="00B056BB"/>
    <w:rsid w:val="00DB4A97"/>
    <w:rsid w:val="00E20813"/>
    <w:rsid w:val="00E26637"/>
    <w:rsid w:val="00EC1F50"/>
    <w:rsid w:val="00ED3D15"/>
    <w:rsid w:val="00F01EFF"/>
    <w:rsid w:val="00F6601D"/>
    <w:rsid w:val="00FA0518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473"/>
  <w15:chartTrackingRefBased/>
  <w15:docId w15:val="{79B30D15-5CED-4262-8C98-8FFF53CD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3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3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3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3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3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3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3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3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3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3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3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3A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3A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3A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3A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3A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3A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3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3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3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3A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3A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3A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3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3A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3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fc25f6-8687-4690-aeb4-96fa17863136}" enabled="0" method="" siteId="{b8fc25f6-8687-4690-aeb4-96fa178631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599</Words>
  <Characters>2649</Characters>
  <Application>Microsoft Office Word</Application>
  <DocSecurity>0</DocSecurity>
  <Lines>529</Lines>
  <Paragraphs>463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Fancsovits Rita</dc:creator>
  <cp:keywords/>
  <dc:description/>
  <cp:lastModifiedBy>Fancsovits Rita</cp:lastModifiedBy>
  <cp:revision>10</cp:revision>
  <dcterms:created xsi:type="dcterms:W3CDTF">2026-04-10T18:07:00Z</dcterms:created>
  <dcterms:modified xsi:type="dcterms:W3CDTF">2026-04-10T18:14:00Z</dcterms:modified>
</cp:coreProperties>
</file>